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A1" w:rsidRDefault="00B060A1" w:rsidP="003A5A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71C0" w:rsidRPr="00217CDD" w:rsidRDefault="00200D31" w:rsidP="003A5A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DD">
        <w:rPr>
          <w:rFonts w:ascii="Times New Roman" w:hAnsi="Times New Roman" w:cs="Times New Roman"/>
          <w:b/>
          <w:sz w:val="28"/>
          <w:szCs w:val="28"/>
        </w:rPr>
        <w:t xml:space="preserve">Eiropas koku strādnieka (ETW) </w:t>
      </w:r>
      <w:proofErr w:type="spellStart"/>
      <w:r w:rsidRPr="00217CDD">
        <w:rPr>
          <w:rFonts w:ascii="Times New Roman" w:hAnsi="Times New Roman" w:cs="Times New Roman"/>
          <w:b/>
          <w:sz w:val="28"/>
          <w:szCs w:val="28"/>
        </w:rPr>
        <w:t>pārsertifikācijas</w:t>
      </w:r>
      <w:proofErr w:type="spellEnd"/>
      <w:r w:rsidRPr="00217CDD">
        <w:rPr>
          <w:rFonts w:ascii="Times New Roman" w:hAnsi="Times New Roman" w:cs="Times New Roman"/>
          <w:b/>
          <w:sz w:val="28"/>
          <w:szCs w:val="28"/>
        </w:rPr>
        <w:t xml:space="preserve"> kārtība</w:t>
      </w:r>
    </w:p>
    <w:p w:rsidR="009E46B1" w:rsidRDefault="009E46B1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Pretendents pats ir atbildīgs par ETW apliecības savlaicīgu atjaunošanu, </w:t>
      </w:r>
      <w:r w:rsidR="0011653D">
        <w:rPr>
          <w:rFonts w:ascii="Times New Roman" w:hAnsi="Times New Roman" w:cs="Times New Roman"/>
        </w:rPr>
        <w:t>ņemot vērā (ievērtējot)</w:t>
      </w:r>
      <w:r>
        <w:rPr>
          <w:rFonts w:ascii="Times New Roman" w:hAnsi="Times New Roman" w:cs="Times New Roman"/>
        </w:rPr>
        <w:t xml:space="preserve"> </w:t>
      </w:r>
      <w:r w:rsidR="0011653D">
        <w:rPr>
          <w:rFonts w:ascii="Times New Roman" w:hAnsi="Times New Roman" w:cs="Times New Roman"/>
        </w:rPr>
        <w:t>procesa organizēšanas laiku,</w:t>
      </w:r>
    </w:p>
    <w:p w:rsidR="00AC2B23" w:rsidRDefault="00AC2B23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17CDD">
        <w:rPr>
          <w:rFonts w:ascii="Times New Roman" w:hAnsi="Times New Roman" w:cs="Times New Roman"/>
        </w:rPr>
        <w:t xml:space="preserve">Pretendents iepazīstas </w:t>
      </w:r>
      <w:r>
        <w:rPr>
          <w:rFonts w:ascii="Times New Roman" w:hAnsi="Times New Roman" w:cs="Times New Roman"/>
        </w:rPr>
        <w:t xml:space="preserve">ar </w:t>
      </w:r>
      <w:proofErr w:type="spellStart"/>
      <w:r>
        <w:rPr>
          <w:rFonts w:ascii="Times New Roman" w:hAnsi="Times New Roman" w:cs="Times New Roman"/>
        </w:rPr>
        <w:t>pārsertifikācijas</w:t>
      </w:r>
      <w:proofErr w:type="spellEnd"/>
      <w:r>
        <w:rPr>
          <w:rFonts w:ascii="Times New Roman" w:hAnsi="Times New Roman" w:cs="Times New Roman"/>
        </w:rPr>
        <w:t xml:space="preserve"> kārtību</w:t>
      </w:r>
      <w:r w:rsidRPr="00217CDD">
        <w:rPr>
          <w:rFonts w:ascii="Times New Roman" w:hAnsi="Times New Roman" w:cs="Times New Roman"/>
        </w:rPr>
        <w:t xml:space="preserve"> un izmaksām,</w:t>
      </w:r>
    </w:p>
    <w:p w:rsidR="00F02B4F" w:rsidRPr="00F02B4F" w:rsidRDefault="00F02B4F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Pārsertifikācijas</w:t>
      </w:r>
      <w:proofErr w:type="spellEnd"/>
      <w:r>
        <w:rPr>
          <w:rFonts w:ascii="Times New Roman" w:hAnsi="Times New Roman" w:cs="Times New Roman"/>
        </w:rPr>
        <w:t xml:space="preserve"> komisijas sastāvā ietilps visi LKAB valdes locekļi un pretendenta atbilstību nosaka ar balsu vairākumu atklāti balsojot.</w:t>
      </w:r>
      <w:r w:rsidR="007829FB">
        <w:rPr>
          <w:rFonts w:ascii="Times New Roman" w:hAnsi="Times New Roman" w:cs="Times New Roman"/>
        </w:rPr>
        <w:t xml:space="preserve"> Balsojuma rezultāts tiek atspoguļots sēdes protokolā. Ierosinājumus un pretenzijas valde izskata tikai nākošajā sēdē.</w:t>
      </w:r>
    </w:p>
    <w:p w:rsidR="0011653D" w:rsidRDefault="0011653D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Pretendentam dokumentāli ir jāpierāda s</w:t>
      </w:r>
      <w:r w:rsidR="00AC2B23">
        <w:rPr>
          <w:rFonts w:ascii="Times New Roman" w:hAnsi="Times New Roman" w:cs="Times New Roman"/>
        </w:rPr>
        <w:t>avas ETW kvalifikācijas celšana.</w:t>
      </w:r>
      <w:r>
        <w:rPr>
          <w:rFonts w:ascii="Times New Roman" w:hAnsi="Times New Roman" w:cs="Times New Roman"/>
        </w:rPr>
        <w:t xml:space="preserve"> Minimālais kvalifikācijas paaugstināšanas apjoms ir </w:t>
      </w:r>
      <w:r w:rsidRPr="007829FB">
        <w:rPr>
          <w:rFonts w:ascii="Times New Roman" w:hAnsi="Times New Roman" w:cs="Times New Roman"/>
          <w:b/>
        </w:rPr>
        <w:t>30 ast</w:t>
      </w:r>
      <w:r w:rsidR="00AC2B23" w:rsidRPr="007829FB">
        <w:rPr>
          <w:rFonts w:ascii="Times New Roman" w:hAnsi="Times New Roman" w:cs="Times New Roman"/>
          <w:b/>
        </w:rPr>
        <w:t>ronomiskās stundas trijos gados</w:t>
      </w:r>
      <w:r w:rsidR="00AC2B23">
        <w:rPr>
          <w:rFonts w:ascii="Times New Roman" w:hAnsi="Times New Roman" w:cs="Times New Roman"/>
        </w:rPr>
        <w:t xml:space="preserve">, </w:t>
      </w:r>
      <w:r w:rsidR="00AC2B23" w:rsidRPr="00AC2B23">
        <w:rPr>
          <w:rFonts w:ascii="Times New Roman" w:hAnsi="Times New Roman" w:cs="Times New Roman"/>
        </w:rPr>
        <w:t xml:space="preserve"> </w:t>
      </w:r>
      <w:r w:rsidR="00AC2B23">
        <w:rPr>
          <w:rFonts w:ascii="Times New Roman" w:hAnsi="Times New Roman" w:cs="Times New Roman"/>
        </w:rPr>
        <w:t>atbilstoši EAC un LKAB noteikumiem.</w:t>
      </w:r>
    </w:p>
    <w:p w:rsidR="0011653D" w:rsidRDefault="0011653D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LKAB </w:t>
      </w:r>
      <w:r w:rsidR="00945808">
        <w:rPr>
          <w:rFonts w:ascii="Times New Roman" w:hAnsi="Times New Roman" w:cs="Times New Roman"/>
        </w:rPr>
        <w:t xml:space="preserve">kopsapulce </w:t>
      </w:r>
      <w:r>
        <w:rPr>
          <w:rFonts w:ascii="Times New Roman" w:hAnsi="Times New Roman" w:cs="Times New Roman"/>
        </w:rPr>
        <w:t xml:space="preserve">patur tiesības </w:t>
      </w:r>
      <w:r w:rsidR="00945808" w:rsidRPr="007829FB">
        <w:rPr>
          <w:rFonts w:ascii="Times New Roman" w:hAnsi="Times New Roman" w:cs="Times New Roman"/>
          <w:b/>
        </w:rPr>
        <w:t>ik pa 3(trim) gadiem</w:t>
      </w:r>
      <w:r w:rsidR="00945808">
        <w:rPr>
          <w:rFonts w:ascii="Times New Roman" w:hAnsi="Times New Roman" w:cs="Times New Roman"/>
        </w:rPr>
        <w:t xml:space="preserve"> noteikt </w:t>
      </w:r>
      <w:r>
        <w:rPr>
          <w:rFonts w:ascii="Times New Roman" w:hAnsi="Times New Roman" w:cs="Times New Roman"/>
        </w:rPr>
        <w:t xml:space="preserve"> minimālo stundu skait</w:t>
      </w:r>
      <w:r w:rsidR="00945808">
        <w:rPr>
          <w:rFonts w:ascii="Times New Roman" w:hAnsi="Times New Roman" w:cs="Times New Roman"/>
        </w:rPr>
        <w:t>u, galvenos tēmu blo</w:t>
      </w:r>
      <w:r w:rsidR="00F02B4F">
        <w:rPr>
          <w:rFonts w:ascii="Times New Roman" w:hAnsi="Times New Roman" w:cs="Times New Roman"/>
        </w:rPr>
        <w:t>kus un organizācijas, kuru semināri/ mācības</w:t>
      </w:r>
      <w:r w:rsidR="00945808">
        <w:rPr>
          <w:rFonts w:ascii="Times New Roman" w:hAnsi="Times New Roman" w:cs="Times New Roman"/>
        </w:rPr>
        <w:t xml:space="preserve"> tiek ieskaitīti kvalifikā</w:t>
      </w:r>
      <w:r>
        <w:rPr>
          <w:rFonts w:ascii="Times New Roman" w:hAnsi="Times New Roman" w:cs="Times New Roman"/>
        </w:rPr>
        <w:t>cijas</w:t>
      </w:r>
      <w:r w:rsidR="00945808">
        <w:rPr>
          <w:rFonts w:ascii="Times New Roman" w:hAnsi="Times New Roman" w:cs="Times New Roman"/>
        </w:rPr>
        <w:t xml:space="preserve"> piešķiršanai.</w:t>
      </w:r>
    </w:p>
    <w:p w:rsidR="007371C0" w:rsidRDefault="00AC2B23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Pretendents iesniedz </w:t>
      </w:r>
      <w:proofErr w:type="spellStart"/>
      <w:r>
        <w:rPr>
          <w:rFonts w:ascii="Times New Roman" w:hAnsi="Times New Roman" w:cs="Times New Roman"/>
        </w:rPr>
        <w:t>pārser</w:t>
      </w:r>
      <w:r w:rsidR="00F02B4F">
        <w:rPr>
          <w:rFonts w:ascii="Times New Roman" w:hAnsi="Times New Roman" w:cs="Times New Roman"/>
        </w:rPr>
        <w:t>tifikācijai</w:t>
      </w:r>
      <w:proofErr w:type="spellEnd"/>
      <w:r w:rsidR="00F02B4F">
        <w:rPr>
          <w:rFonts w:ascii="Times New Roman" w:hAnsi="Times New Roman" w:cs="Times New Roman"/>
        </w:rPr>
        <w:t xml:space="preserve"> pieteikuma veidlapu un pielikumā pievieno</w:t>
      </w:r>
      <w:r>
        <w:rPr>
          <w:rFonts w:ascii="Times New Roman" w:hAnsi="Times New Roman" w:cs="Times New Roman"/>
        </w:rPr>
        <w:t xml:space="preserve"> iepriekš i</w:t>
      </w:r>
      <w:r w:rsidR="00F02B4F">
        <w:rPr>
          <w:rFonts w:ascii="Times New Roman" w:hAnsi="Times New Roman" w:cs="Times New Roman"/>
        </w:rPr>
        <w:t xml:space="preserve">zsniegtās ETW apliecības kopiju un </w:t>
      </w:r>
      <w:r w:rsidR="00F02B4F" w:rsidRPr="00F02B4F">
        <w:rPr>
          <w:rFonts w:ascii="Times New Roman" w:hAnsi="Times New Roman" w:cs="Times New Roman"/>
          <w:b/>
        </w:rPr>
        <w:t>par gadiem sistematizētas</w:t>
      </w:r>
      <w:r>
        <w:rPr>
          <w:rFonts w:ascii="Times New Roman" w:hAnsi="Times New Roman" w:cs="Times New Roman"/>
        </w:rPr>
        <w:t xml:space="preserve"> dokumentu kopijas, kas apliecina piedalīšanos mācību semināros, darbu izglītības iestādēs, dalību sacensībās un citos ar profesiju saistītos pasākumos.</w:t>
      </w:r>
    </w:p>
    <w:p w:rsidR="00AB5CE5" w:rsidRDefault="003A5AA1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Pretendentam piedaloties</w:t>
      </w:r>
      <w:r w:rsidR="00AB5CE5">
        <w:rPr>
          <w:rFonts w:ascii="Times New Roman" w:hAnsi="Times New Roman" w:cs="Times New Roman"/>
        </w:rPr>
        <w:t xml:space="preserve"> kvalifikācijas celšanas</w:t>
      </w:r>
      <w:r>
        <w:rPr>
          <w:rFonts w:ascii="Times New Roman" w:hAnsi="Times New Roman" w:cs="Times New Roman"/>
        </w:rPr>
        <w:t xml:space="preserve"> pasākumos pārliecināties, vai</w:t>
      </w:r>
      <w:r w:rsidR="00AB5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saņemtajā </w:t>
      </w:r>
      <w:r w:rsidR="00AB5CE5">
        <w:rPr>
          <w:rFonts w:ascii="Times New Roman" w:hAnsi="Times New Roman" w:cs="Times New Roman"/>
        </w:rPr>
        <w:t xml:space="preserve">dokumentā/sertifikātā ir ierakstīts datums, vieta, </w:t>
      </w:r>
      <w:r>
        <w:rPr>
          <w:rFonts w:ascii="Times New Roman" w:hAnsi="Times New Roman" w:cs="Times New Roman"/>
        </w:rPr>
        <w:t>tēma, stundu skaits un ir organizatora paraksts/zīmogs, kā arī lietderīgi ir pievienot pasākuma programmu, komandējuma, maksājumu, dažādu izziņu un citu apliecinošu dokumentu kopijas.</w:t>
      </w:r>
    </w:p>
    <w:p w:rsidR="007829FB" w:rsidRPr="00AC2B23" w:rsidRDefault="007829FB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Pretendents pieteikumu ar pielikumiem var iesniegt LKAB valdei elektroniski, sūtot pa pastu un personīgi. </w:t>
      </w:r>
    </w:p>
    <w:p w:rsidR="00B060A1" w:rsidRDefault="00AB5CE5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Pieteikumu</w:t>
      </w:r>
      <w:r w:rsidR="00200D31" w:rsidRPr="00217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izskata kārtējā valdes sēdē</w:t>
      </w:r>
      <w:r w:rsidR="00B060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t.sk. arī atkārtoti iesniegtus pieteikumus</w:t>
      </w:r>
      <w:r w:rsidR="00F02B4F">
        <w:rPr>
          <w:rFonts w:ascii="Times New Roman" w:hAnsi="Times New Roman" w:cs="Times New Roman"/>
        </w:rPr>
        <w:t>.</w:t>
      </w:r>
    </w:p>
    <w:p w:rsidR="00200D31" w:rsidRPr="00217CDD" w:rsidRDefault="00AB5CE5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Komisijas l</w:t>
      </w:r>
      <w:r w:rsidR="00200D31" w:rsidRPr="00217CDD">
        <w:rPr>
          <w:rFonts w:ascii="Times New Roman" w:hAnsi="Times New Roman" w:cs="Times New Roman"/>
        </w:rPr>
        <w:t xml:space="preserve">ēmuma </w:t>
      </w:r>
      <w:r w:rsidR="00B060A1">
        <w:rPr>
          <w:rFonts w:ascii="Times New Roman" w:hAnsi="Times New Roman" w:cs="Times New Roman"/>
        </w:rPr>
        <w:t>rezultāts</w:t>
      </w:r>
      <w:r w:rsidR="00200D31" w:rsidRPr="00217CDD">
        <w:rPr>
          <w:rFonts w:ascii="Times New Roman" w:hAnsi="Times New Roman" w:cs="Times New Roman"/>
        </w:rPr>
        <w:t xml:space="preserve"> </w:t>
      </w:r>
      <w:r w:rsidR="00B060A1">
        <w:rPr>
          <w:rFonts w:ascii="Times New Roman" w:hAnsi="Times New Roman" w:cs="Times New Roman"/>
        </w:rPr>
        <w:t xml:space="preserve">pretendentam tiek paziņots </w:t>
      </w:r>
      <w:r w:rsidR="00B060A1" w:rsidRPr="007829FB">
        <w:rPr>
          <w:rFonts w:ascii="Times New Roman" w:hAnsi="Times New Roman" w:cs="Times New Roman"/>
          <w:b/>
        </w:rPr>
        <w:t>3 darba dienu laikā</w:t>
      </w:r>
      <w:r w:rsidR="00945808">
        <w:rPr>
          <w:rFonts w:ascii="Times New Roman" w:hAnsi="Times New Roman" w:cs="Times New Roman"/>
        </w:rPr>
        <w:t xml:space="preserve"> pēc valdes sēdes</w:t>
      </w:r>
      <w:r w:rsidR="00B060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uz pieteikumā norādīto elektronisko pasta adresi.</w:t>
      </w:r>
    </w:p>
    <w:p w:rsidR="00200D31" w:rsidRPr="00217CDD" w:rsidRDefault="00B060A1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Pretendents veic </w:t>
      </w:r>
      <w:r w:rsidRPr="00217CDD">
        <w:rPr>
          <w:rFonts w:ascii="Times New Roman" w:hAnsi="Times New Roman" w:cs="Times New Roman"/>
        </w:rPr>
        <w:t xml:space="preserve">LKAB </w:t>
      </w:r>
      <w:r>
        <w:rPr>
          <w:rFonts w:ascii="Times New Roman" w:hAnsi="Times New Roman" w:cs="Times New Roman"/>
        </w:rPr>
        <w:t>noteiktās i</w:t>
      </w:r>
      <w:r w:rsidR="00200D31" w:rsidRPr="00217CDD">
        <w:rPr>
          <w:rFonts w:ascii="Times New Roman" w:hAnsi="Times New Roman" w:cs="Times New Roman"/>
        </w:rPr>
        <w:t>emaksas</w:t>
      </w:r>
      <w:r>
        <w:rPr>
          <w:rFonts w:ascii="Times New Roman" w:hAnsi="Times New Roman" w:cs="Times New Roman"/>
        </w:rPr>
        <w:t xml:space="preserve"> biedrības</w:t>
      </w:r>
      <w:r w:rsidR="00200D31" w:rsidRPr="00217CDD">
        <w:rPr>
          <w:rFonts w:ascii="Times New Roman" w:hAnsi="Times New Roman" w:cs="Times New Roman"/>
        </w:rPr>
        <w:t xml:space="preserve"> kontā</w:t>
      </w:r>
      <w:r w:rsidR="007829FB">
        <w:rPr>
          <w:rFonts w:ascii="Times New Roman" w:hAnsi="Times New Roman" w:cs="Times New Roman"/>
        </w:rPr>
        <w:t xml:space="preserve"> </w:t>
      </w:r>
      <w:r w:rsidR="00AB5CE5">
        <w:rPr>
          <w:rFonts w:ascii="Times New Roman" w:hAnsi="Times New Roman" w:cs="Times New Roman"/>
          <w:b/>
        </w:rPr>
        <w:t>7 (septiņ</w:t>
      </w:r>
      <w:r w:rsidR="009E46B1" w:rsidRPr="007829FB">
        <w:rPr>
          <w:rFonts w:ascii="Times New Roman" w:hAnsi="Times New Roman" w:cs="Times New Roman"/>
          <w:b/>
        </w:rPr>
        <w:t xml:space="preserve">u) darba dienu laika </w:t>
      </w:r>
      <w:r w:rsidR="009E46B1">
        <w:rPr>
          <w:rFonts w:ascii="Times New Roman" w:hAnsi="Times New Roman" w:cs="Times New Roman"/>
        </w:rPr>
        <w:t xml:space="preserve">no </w:t>
      </w:r>
      <w:r w:rsidR="00AB5CE5">
        <w:rPr>
          <w:rFonts w:ascii="Times New Roman" w:hAnsi="Times New Roman" w:cs="Times New Roman"/>
        </w:rPr>
        <w:t>rēķina izsūtīšanas</w:t>
      </w:r>
      <w:r w:rsidR="00945808">
        <w:rPr>
          <w:rFonts w:ascii="Times New Roman" w:hAnsi="Times New Roman" w:cs="Times New Roman"/>
        </w:rPr>
        <w:t xml:space="preserve"> brīža</w:t>
      </w:r>
      <w:r w:rsidR="00200D31" w:rsidRPr="00217CDD">
        <w:rPr>
          <w:rFonts w:ascii="Times New Roman" w:hAnsi="Times New Roman" w:cs="Times New Roman"/>
        </w:rPr>
        <w:t>,</w:t>
      </w:r>
    </w:p>
    <w:p w:rsidR="00200D31" w:rsidRPr="00217CDD" w:rsidRDefault="009E46B1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Pēc visu pretendentu </w:t>
      </w:r>
      <w:r w:rsidR="00AC2B23">
        <w:rPr>
          <w:rFonts w:ascii="Times New Roman" w:hAnsi="Times New Roman" w:cs="Times New Roman"/>
        </w:rPr>
        <w:t xml:space="preserve">iesniegtās </w:t>
      </w:r>
      <w:r>
        <w:rPr>
          <w:rFonts w:ascii="Times New Roman" w:hAnsi="Times New Roman" w:cs="Times New Roman"/>
        </w:rPr>
        <w:t>informācija</w:t>
      </w:r>
      <w:r w:rsidR="00AC2B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apkopošanas un finansu pārskaitījumu saņemšanas </w:t>
      </w:r>
      <w:r w:rsidR="005C7A40" w:rsidRPr="00217CDD">
        <w:rPr>
          <w:rFonts w:ascii="Times New Roman" w:hAnsi="Times New Roman" w:cs="Times New Roman"/>
        </w:rPr>
        <w:t>LKAB</w:t>
      </w:r>
      <w:r>
        <w:rPr>
          <w:rFonts w:ascii="Times New Roman" w:hAnsi="Times New Roman" w:cs="Times New Roman"/>
        </w:rPr>
        <w:t xml:space="preserve"> iesniedz</w:t>
      </w:r>
      <w:r w:rsidR="007829FB">
        <w:rPr>
          <w:rFonts w:ascii="Times New Roman" w:hAnsi="Times New Roman" w:cs="Times New Roman"/>
        </w:rPr>
        <w:t xml:space="preserve"> </w:t>
      </w:r>
      <w:r w:rsidR="007829FB" w:rsidRPr="007829FB">
        <w:rPr>
          <w:rFonts w:ascii="Times New Roman" w:hAnsi="Times New Roman" w:cs="Times New Roman"/>
          <w:b/>
        </w:rPr>
        <w:t>3 darba dienu laikā</w:t>
      </w:r>
      <w:r w:rsidR="005C7A40" w:rsidRPr="00217CDD">
        <w:rPr>
          <w:rFonts w:ascii="Times New Roman" w:hAnsi="Times New Roman" w:cs="Times New Roman"/>
        </w:rPr>
        <w:t xml:space="preserve"> iesniegums EAC par </w:t>
      </w:r>
      <w:proofErr w:type="spellStart"/>
      <w:r w:rsidR="005C7A40" w:rsidRPr="00217CDD">
        <w:rPr>
          <w:rFonts w:ascii="Times New Roman" w:hAnsi="Times New Roman" w:cs="Times New Roman"/>
        </w:rPr>
        <w:t>pā</w:t>
      </w:r>
      <w:r>
        <w:rPr>
          <w:rFonts w:ascii="Times New Roman" w:hAnsi="Times New Roman" w:cs="Times New Roman"/>
        </w:rPr>
        <w:t>rsertifikāciju</w:t>
      </w:r>
      <w:proofErr w:type="spellEnd"/>
      <w:r>
        <w:rPr>
          <w:rFonts w:ascii="Times New Roman" w:hAnsi="Times New Roman" w:cs="Times New Roman"/>
        </w:rPr>
        <w:t xml:space="preserve"> un veic visas ar to saistītās organizatoriskās un finansu darbības.</w:t>
      </w:r>
    </w:p>
    <w:p w:rsidR="00200D31" w:rsidRDefault="009E46B1" w:rsidP="003A5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Apliecību pretendentam izsniedz pret parakstu LKAB valdes sēdē un </w:t>
      </w:r>
      <w:r w:rsidRPr="009E46B1">
        <w:rPr>
          <w:rFonts w:ascii="Times New Roman" w:hAnsi="Times New Roman" w:cs="Times New Roman"/>
        </w:rPr>
        <w:t>reģistrē uzskaites žurnālā</w:t>
      </w:r>
      <w:r w:rsidR="005C7A40" w:rsidRPr="00217CDD">
        <w:rPr>
          <w:rFonts w:ascii="Times New Roman" w:hAnsi="Times New Roman" w:cs="Times New Roman"/>
        </w:rPr>
        <w:t>.</w:t>
      </w:r>
    </w:p>
    <w:p w:rsidR="007829FB" w:rsidRDefault="007829FB" w:rsidP="003A5AA1">
      <w:pPr>
        <w:spacing w:line="240" w:lineRule="auto"/>
        <w:rPr>
          <w:rFonts w:ascii="Times New Roman" w:hAnsi="Times New Roman" w:cs="Times New Roman"/>
        </w:rPr>
      </w:pPr>
    </w:p>
    <w:p w:rsidR="007829FB" w:rsidRDefault="007829FB" w:rsidP="003A5A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Sastādīja, A.Spaile</w:t>
      </w:r>
      <w:r w:rsidR="00AB5CE5">
        <w:rPr>
          <w:rFonts w:ascii="Times New Roman" w:hAnsi="Times New Roman" w:cs="Times New Roman"/>
        </w:rPr>
        <w:t>, 04.12.2017</w:t>
      </w:r>
      <w:r>
        <w:rPr>
          <w:rFonts w:ascii="Times New Roman" w:hAnsi="Times New Roman" w:cs="Times New Roman"/>
        </w:rPr>
        <w:t>.</w:t>
      </w:r>
    </w:p>
    <w:p w:rsidR="00200D31" w:rsidRPr="003A5AA1" w:rsidRDefault="00AB5CE5" w:rsidP="003A5A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Apspriests LKAB valdes sēdē 07.02.2018.</w:t>
      </w:r>
    </w:p>
    <w:sectPr w:rsidR="00200D31" w:rsidRPr="003A5A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23DAB"/>
    <w:multiLevelType w:val="hybridMultilevel"/>
    <w:tmpl w:val="BEEC0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B"/>
    <w:rsid w:val="00075703"/>
    <w:rsid w:val="0011653D"/>
    <w:rsid w:val="00200D31"/>
    <w:rsid w:val="00217CDD"/>
    <w:rsid w:val="00366900"/>
    <w:rsid w:val="003A5AA1"/>
    <w:rsid w:val="005C7A40"/>
    <w:rsid w:val="007371C0"/>
    <w:rsid w:val="007829FB"/>
    <w:rsid w:val="0092534B"/>
    <w:rsid w:val="00945808"/>
    <w:rsid w:val="009B0030"/>
    <w:rsid w:val="009E46B1"/>
    <w:rsid w:val="00AB5CE5"/>
    <w:rsid w:val="00AC2B23"/>
    <w:rsid w:val="00B060A1"/>
    <w:rsid w:val="00F02B4F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E5F9"/>
  <w15:docId w15:val="{D1B6422E-CF35-415E-B7F3-D0A98BD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sekre_000</dc:creator>
  <cp:keywords/>
  <dc:description/>
  <cp:lastModifiedBy>Andris Spaile</cp:lastModifiedBy>
  <cp:revision>9</cp:revision>
  <cp:lastPrinted>2018-02-06T07:48:00Z</cp:lastPrinted>
  <dcterms:created xsi:type="dcterms:W3CDTF">2017-12-05T17:50:00Z</dcterms:created>
  <dcterms:modified xsi:type="dcterms:W3CDTF">2019-10-03T06:34:00Z</dcterms:modified>
</cp:coreProperties>
</file>